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45" w:rsidRDefault="00543245" w:rsidP="00543245">
      <w:pPr>
        <w:spacing w:line="520" w:lineRule="exact"/>
        <w:rPr>
          <w:rFonts w:asciiTheme="minorEastAsia" w:hAnsiTheme="minorEastAsia" w:hint="eastAsia"/>
          <w:color w:val="222222"/>
          <w:w w:val="90"/>
          <w:sz w:val="32"/>
          <w:szCs w:val="32"/>
        </w:rPr>
      </w:pPr>
      <w:r>
        <w:rPr>
          <w:rFonts w:asciiTheme="minorEastAsia" w:hAnsiTheme="minorEastAsia" w:hint="eastAsia"/>
          <w:color w:val="222222"/>
          <w:w w:val="90"/>
          <w:sz w:val="32"/>
          <w:szCs w:val="32"/>
          <w:shd w:val="clear" w:color="auto" w:fill="FFFFFF"/>
        </w:rPr>
        <w:t xml:space="preserve">    </w:t>
      </w:r>
      <w:r w:rsidRPr="00543245">
        <w:rPr>
          <w:rFonts w:asciiTheme="minorEastAsia" w:hAnsiTheme="minorEastAsia" w:hint="eastAsia"/>
          <w:color w:val="222222"/>
          <w:w w:val="90"/>
          <w:sz w:val="32"/>
          <w:szCs w:val="32"/>
          <w:shd w:val="clear" w:color="auto" w:fill="FFFFFF"/>
        </w:rPr>
        <w:t>运行机制:是指在人类社会有规律的运动中，影响这种运动的各因素的结构、功能、及其相互关系，以及这些因素产生影响、发挥功能的作用过程和作用原理及其运行方式。是引导和制约决策并与人、财、</w:t>
      </w:r>
      <w:proofErr w:type="gramStart"/>
      <w:r w:rsidRPr="00543245">
        <w:rPr>
          <w:rFonts w:asciiTheme="minorEastAsia" w:hAnsiTheme="minorEastAsia" w:hint="eastAsia"/>
          <w:color w:val="222222"/>
          <w:w w:val="90"/>
          <w:sz w:val="32"/>
          <w:szCs w:val="32"/>
          <w:shd w:val="clear" w:color="auto" w:fill="FFFFFF"/>
        </w:rPr>
        <w:t>物相关</w:t>
      </w:r>
      <w:proofErr w:type="gramEnd"/>
      <w:r w:rsidRPr="00543245">
        <w:rPr>
          <w:rFonts w:asciiTheme="minorEastAsia" w:hAnsiTheme="minorEastAsia" w:hint="eastAsia"/>
          <w:color w:val="222222"/>
          <w:w w:val="90"/>
          <w:sz w:val="32"/>
          <w:szCs w:val="32"/>
          <w:shd w:val="clear" w:color="auto" w:fill="FFFFFF"/>
        </w:rPr>
        <w:t>的各项活动的基本准则及相应制度，是决定行为的内外因素及相互关系的总称。各种因素相互联系，相互作用，要保证社会各项工作的目标和任务真正实现，必须建立一套协调、灵活、高效的运行机制。如市场运行机制、竞争运行机制、企业运行机制 。</w:t>
      </w:r>
      <w:r w:rsidRPr="00543245">
        <w:rPr>
          <w:rStyle w:val="apple-converted-space"/>
          <w:rFonts w:asciiTheme="minorEastAsia" w:hAnsiTheme="minorEastAsia" w:hint="eastAsia"/>
          <w:color w:val="222222"/>
          <w:w w:val="90"/>
          <w:sz w:val="32"/>
          <w:szCs w:val="32"/>
          <w:shd w:val="clear" w:color="auto" w:fill="FFFFFF"/>
        </w:rPr>
        <w:t> </w:t>
      </w:r>
    </w:p>
    <w:p w:rsidR="00543245" w:rsidRDefault="00543245" w:rsidP="00543245">
      <w:pPr>
        <w:spacing w:line="520" w:lineRule="exact"/>
        <w:ind w:firstLine="570"/>
        <w:rPr>
          <w:rFonts w:asciiTheme="minorEastAsia" w:hAnsiTheme="minorEastAsia" w:hint="eastAsia"/>
          <w:color w:val="222222"/>
          <w:w w:val="90"/>
          <w:sz w:val="32"/>
          <w:szCs w:val="32"/>
        </w:rPr>
      </w:pPr>
      <w:r w:rsidRPr="00543245">
        <w:rPr>
          <w:rFonts w:asciiTheme="minorEastAsia" w:hAnsiTheme="minorEastAsia" w:hint="eastAsia"/>
          <w:color w:val="222222"/>
          <w:w w:val="90"/>
          <w:sz w:val="32"/>
          <w:szCs w:val="32"/>
          <w:shd w:val="clear" w:color="auto" w:fill="FFFFFF"/>
        </w:rPr>
        <w:t>管理体制:是指管理系统的结构和组成方式，即采用怎样的组织形式以及如何将这些组织形式结合成为一个合理的有机系统，并以怎样的手段、方法来实现管理的任务和目的。具体地说:管理的体制是规定中央、地方、部门、企业在各自方面的管理范围、权限职责、利益及其相互关系的准则，它的核心是管理机构的设置。各管理机构职权的分配以及各机构间的相互协调，它的强弱直接影响到管理的效率和效能，在中央、地方、部门、企业整个管理中起着决定性作用。</w:t>
      </w:r>
      <w:r w:rsidRPr="00543245">
        <w:rPr>
          <w:rStyle w:val="apple-converted-space"/>
          <w:rFonts w:asciiTheme="minorEastAsia" w:hAnsiTheme="minorEastAsia" w:hint="eastAsia"/>
          <w:color w:val="222222"/>
          <w:w w:val="90"/>
          <w:sz w:val="32"/>
          <w:szCs w:val="32"/>
          <w:shd w:val="clear" w:color="auto" w:fill="FFFFFF"/>
        </w:rPr>
        <w:t> </w:t>
      </w:r>
    </w:p>
    <w:p w:rsidR="00543245" w:rsidRDefault="00543245" w:rsidP="00C92799">
      <w:pPr>
        <w:spacing w:line="520" w:lineRule="exact"/>
        <w:ind w:firstLine="570"/>
        <w:rPr>
          <w:rFonts w:asciiTheme="minorEastAsia" w:hAnsiTheme="minorEastAsia" w:hint="eastAsia"/>
          <w:color w:val="222222"/>
          <w:w w:val="90"/>
          <w:sz w:val="32"/>
          <w:szCs w:val="32"/>
        </w:rPr>
      </w:pPr>
      <w:r w:rsidRPr="00543245">
        <w:rPr>
          <w:rFonts w:asciiTheme="minorEastAsia" w:hAnsiTheme="minorEastAsia" w:hint="eastAsia"/>
          <w:color w:val="222222"/>
          <w:w w:val="90"/>
          <w:sz w:val="32"/>
          <w:szCs w:val="32"/>
          <w:shd w:val="clear" w:color="auto" w:fill="FFFFFF"/>
        </w:rPr>
        <w:t>运行机制与管理体制的区别:</w:t>
      </w:r>
      <w:r w:rsidRPr="00543245">
        <w:rPr>
          <w:rStyle w:val="apple-converted-space"/>
          <w:rFonts w:asciiTheme="minorEastAsia" w:hAnsiTheme="minorEastAsia" w:hint="eastAsia"/>
          <w:color w:val="222222"/>
          <w:w w:val="90"/>
          <w:sz w:val="32"/>
          <w:szCs w:val="32"/>
          <w:shd w:val="clear" w:color="auto" w:fill="FFFFFF"/>
        </w:rPr>
        <w:t> </w:t>
      </w:r>
      <w:r w:rsidRPr="00543245">
        <w:rPr>
          <w:rFonts w:asciiTheme="minorEastAsia" w:hAnsiTheme="minorEastAsia" w:hint="eastAsia"/>
          <w:color w:val="222222"/>
          <w:w w:val="90"/>
          <w:sz w:val="32"/>
          <w:szCs w:val="32"/>
          <w:shd w:val="clear" w:color="auto" w:fill="FFFFFF"/>
        </w:rPr>
        <w:t>“运行机制”指的是有机体的构造、功能和相互关系，泛指一个工作系统的组织或部分之间相互作用的过程和方式，如：市场机制、竞争机制、用人机制等。</w:t>
      </w:r>
      <w:r w:rsidRPr="00543245">
        <w:rPr>
          <w:rStyle w:val="apple-converted-space"/>
          <w:rFonts w:asciiTheme="minorEastAsia" w:hAnsiTheme="minorEastAsia" w:hint="eastAsia"/>
          <w:color w:val="222222"/>
          <w:w w:val="90"/>
          <w:sz w:val="32"/>
          <w:szCs w:val="32"/>
          <w:shd w:val="clear" w:color="auto" w:fill="FFFFFF"/>
        </w:rPr>
        <w:t> </w:t>
      </w:r>
      <w:r w:rsidRPr="00543245">
        <w:rPr>
          <w:rFonts w:asciiTheme="minorEastAsia" w:hAnsiTheme="minorEastAsia" w:hint="eastAsia"/>
          <w:color w:val="222222"/>
          <w:w w:val="90"/>
          <w:sz w:val="32"/>
          <w:szCs w:val="32"/>
          <w:shd w:val="clear" w:color="auto" w:fill="FFFFFF"/>
        </w:rPr>
        <w:t>“管理体制”指的是国家机关、企业、事业单位等的组织制度，如：学校体制、领导体制、政治体制等。</w:t>
      </w:r>
      <w:r w:rsidRPr="00543245">
        <w:rPr>
          <w:rStyle w:val="apple-converted-space"/>
          <w:rFonts w:asciiTheme="minorEastAsia" w:hAnsiTheme="minorEastAsia" w:hint="eastAsia"/>
          <w:color w:val="222222"/>
          <w:w w:val="90"/>
          <w:sz w:val="32"/>
          <w:szCs w:val="32"/>
          <w:shd w:val="clear" w:color="auto" w:fill="FFFFFF"/>
        </w:rPr>
        <w:t> </w:t>
      </w:r>
    </w:p>
    <w:p w:rsidR="00F43F5F" w:rsidRPr="00543245" w:rsidRDefault="00543245" w:rsidP="00543245">
      <w:pPr>
        <w:spacing w:line="520" w:lineRule="exact"/>
        <w:ind w:firstLine="570"/>
        <w:rPr>
          <w:rFonts w:asciiTheme="minorEastAsia" w:hAnsiTheme="minorEastAsia" w:hint="eastAsia"/>
          <w:w w:val="90"/>
          <w:sz w:val="32"/>
          <w:szCs w:val="32"/>
        </w:rPr>
      </w:pPr>
      <w:r w:rsidRPr="00543245">
        <w:rPr>
          <w:rFonts w:asciiTheme="minorEastAsia" w:hAnsiTheme="minorEastAsia" w:hint="eastAsia"/>
          <w:color w:val="222222"/>
          <w:w w:val="90"/>
          <w:sz w:val="32"/>
          <w:szCs w:val="32"/>
          <w:shd w:val="clear" w:color="auto" w:fill="FFFFFF"/>
        </w:rPr>
        <w:t>两个词的中心语和使用范围不一样，“运行机制”由有机体喻指一般事物，重在事物内部各部分的机理即相互关系，“管理体制”指的是有关组织形式的制度，限于上下之间有层级关系的国家机关、企事业单位。</w:t>
      </w:r>
      <w:r w:rsidRPr="00543245">
        <w:rPr>
          <w:rStyle w:val="apple-converted-space"/>
          <w:rFonts w:asciiTheme="minorEastAsia" w:hAnsiTheme="minorEastAsia" w:hint="eastAsia"/>
          <w:color w:val="222222"/>
          <w:w w:val="90"/>
          <w:sz w:val="32"/>
          <w:szCs w:val="32"/>
          <w:shd w:val="clear" w:color="auto" w:fill="FFFFFF"/>
        </w:rPr>
        <w:t> </w:t>
      </w:r>
    </w:p>
    <w:sectPr w:rsidR="00F43F5F" w:rsidRPr="00543245" w:rsidSect="00F43F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245"/>
    <w:rsid w:val="00543245"/>
    <w:rsid w:val="00917ECB"/>
    <w:rsid w:val="00C92799"/>
    <w:rsid w:val="00F43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3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3</cp:revision>
  <cp:lastPrinted>2013-04-26T23:56:00Z</cp:lastPrinted>
  <dcterms:created xsi:type="dcterms:W3CDTF">2013-04-26T23:54:00Z</dcterms:created>
  <dcterms:modified xsi:type="dcterms:W3CDTF">2013-04-27T03:33:00Z</dcterms:modified>
</cp:coreProperties>
</file>